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CFC5" w14:textId="197923CA" w:rsidR="000151D4" w:rsidRPr="000E3859" w:rsidRDefault="00104867" w:rsidP="00DE02E5">
      <w:pPr>
        <w:pStyle w:val="Bezodstpw"/>
        <w:tabs>
          <w:tab w:val="left" w:pos="4678"/>
        </w:tabs>
        <w:jc w:val="center"/>
        <w:rPr>
          <w:rFonts w:ascii="Verdana" w:hAnsi="Verdana"/>
          <w:b/>
          <w:sz w:val="20"/>
          <w:szCs w:val="20"/>
        </w:rPr>
      </w:pPr>
      <w:r w:rsidRPr="000E3859">
        <w:rPr>
          <w:rFonts w:ascii="Verdana" w:hAnsi="Verdana"/>
          <w:b/>
          <w:sz w:val="20"/>
          <w:szCs w:val="20"/>
        </w:rPr>
        <w:t xml:space="preserve">ZARZĄDZENIE NR </w:t>
      </w:r>
      <w:r w:rsidR="00B22E3A">
        <w:rPr>
          <w:rFonts w:ascii="Verdana" w:hAnsi="Verdana"/>
          <w:b/>
          <w:sz w:val="20"/>
          <w:szCs w:val="20"/>
        </w:rPr>
        <w:t xml:space="preserve"> </w:t>
      </w:r>
      <w:r w:rsidR="00F936C7">
        <w:rPr>
          <w:rFonts w:ascii="Verdana" w:hAnsi="Verdana"/>
          <w:b/>
          <w:sz w:val="20"/>
          <w:szCs w:val="20"/>
        </w:rPr>
        <w:t>29</w:t>
      </w:r>
      <w:r w:rsidR="009D6168">
        <w:rPr>
          <w:rFonts w:ascii="Verdana" w:hAnsi="Verdana"/>
          <w:b/>
          <w:sz w:val="20"/>
          <w:szCs w:val="20"/>
        </w:rPr>
        <w:t>1</w:t>
      </w:r>
      <w:r w:rsidRPr="000E3859">
        <w:rPr>
          <w:rFonts w:ascii="Verdana" w:hAnsi="Verdana"/>
          <w:b/>
          <w:sz w:val="20"/>
          <w:szCs w:val="20"/>
        </w:rPr>
        <w:t>/</w:t>
      </w:r>
      <w:r w:rsidR="004A776C" w:rsidRPr="000E3859">
        <w:rPr>
          <w:rFonts w:ascii="Verdana" w:hAnsi="Verdana"/>
          <w:b/>
          <w:sz w:val="20"/>
          <w:szCs w:val="20"/>
        </w:rPr>
        <w:t>2</w:t>
      </w:r>
      <w:r w:rsidR="00E2130B" w:rsidRPr="000E3859">
        <w:rPr>
          <w:rFonts w:ascii="Verdana" w:hAnsi="Verdana"/>
          <w:b/>
          <w:sz w:val="20"/>
          <w:szCs w:val="20"/>
        </w:rPr>
        <w:t>2</w:t>
      </w:r>
    </w:p>
    <w:p w14:paraId="59925676" w14:textId="77777777" w:rsidR="00104867" w:rsidRPr="000E3859" w:rsidRDefault="00104867" w:rsidP="000E3859">
      <w:pPr>
        <w:pStyle w:val="Bezodstpw"/>
        <w:jc w:val="center"/>
        <w:rPr>
          <w:rFonts w:ascii="Verdana" w:hAnsi="Verdana"/>
          <w:b/>
          <w:sz w:val="20"/>
          <w:szCs w:val="20"/>
        </w:rPr>
      </w:pPr>
      <w:r w:rsidRPr="000E3859">
        <w:rPr>
          <w:rFonts w:ascii="Verdana" w:hAnsi="Verdana"/>
          <w:b/>
          <w:sz w:val="20"/>
          <w:szCs w:val="20"/>
        </w:rPr>
        <w:t>PREZYDENTA MIASTA BIAŁA PODLASKA</w:t>
      </w:r>
    </w:p>
    <w:p w14:paraId="5E0BD8EA" w14:textId="77777777" w:rsidR="00104867" w:rsidRPr="000E3859" w:rsidRDefault="00104867" w:rsidP="000E3859">
      <w:pPr>
        <w:pStyle w:val="Bezodstpw"/>
        <w:jc w:val="center"/>
        <w:rPr>
          <w:rFonts w:ascii="Verdana" w:hAnsi="Verdana"/>
          <w:sz w:val="20"/>
          <w:szCs w:val="20"/>
        </w:rPr>
      </w:pPr>
    </w:p>
    <w:p w14:paraId="078D6B78" w14:textId="269E10AB" w:rsidR="00104867" w:rsidRPr="00ED3652" w:rsidRDefault="00925C40" w:rsidP="000E385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D3652">
        <w:rPr>
          <w:rFonts w:ascii="Times New Roman" w:hAnsi="Times New Roman" w:cs="Times New Roman"/>
          <w:sz w:val="24"/>
          <w:szCs w:val="24"/>
        </w:rPr>
        <w:t>z dnia</w:t>
      </w:r>
      <w:r w:rsidR="000B5F27" w:rsidRPr="00ED3652">
        <w:rPr>
          <w:rFonts w:ascii="Times New Roman" w:hAnsi="Times New Roman" w:cs="Times New Roman"/>
          <w:sz w:val="24"/>
          <w:szCs w:val="24"/>
        </w:rPr>
        <w:t xml:space="preserve"> </w:t>
      </w:r>
      <w:r w:rsidR="00F936C7">
        <w:rPr>
          <w:rFonts w:ascii="Times New Roman" w:hAnsi="Times New Roman" w:cs="Times New Roman"/>
          <w:sz w:val="24"/>
          <w:szCs w:val="24"/>
        </w:rPr>
        <w:t>1</w:t>
      </w:r>
      <w:r w:rsidR="00E54108">
        <w:rPr>
          <w:rFonts w:ascii="Times New Roman" w:hAnsi="Times New Roman" w:cs="Times New Roman"/>
          <w:sz w:val="24"/>
          <w:szCs w:val="24"/>
        </w:rPr>
        <w:t>3</w:t>
      </w:r>
      <w:r w:rsidR="00B22E3A">
        <w:rPr>
          <w:rFonts w:ascii="Times New Roman" w:hAnsi="Times New Roman" w:cs="Times New Roman"/>
          <w:sz w:val="24"/>
          <w:szCs w:val="24"/>
        </w:rPr>
        <w:t xml:space="preserve"> grudnia</w:t>
      </w:r>
      <w:r w:rsidR="00104867" w:rsidRPr="00ED3652">
        <w:rPr>
          <w:rFonts w:ascii="Times New Roman" w:hAnsi="Times New Roman" w:cs="Times New Roman"/>
          <w:sz w:val="24"/>
          <w:szCs w:val="24"/>
        </w:rPr>
        <w:t xml:space="preserve"> 20</w:t>
      </w:r>
      <w:r w:rsidR="004A776C" w:rsidRPr="00ED3652">
        <w:rPr>
          <w:rFonts w:ascii="Times New Roman" w:hAnsi="Times New Roman" w:cs="Times New Roman"/>
          <w:sz w:val="24"/>
          <w:szCs w:val="24"/>
        </w:rPr>
        <w:t>2</w:t>
      </w:r>
      <w:r w:rsidR="00E2130B" w:rsidRPr="00ED3652">
        <w:rPr>
          <w:rFonts w:ascii="Times New Roman" w:hAnsi="Times New Roman" w:cs="Times New Roman"/>
          <w:sz w:val="24"/>
          <w:szCs w:val="24"/>
        </w:rPr>
        <w:t>2</w:t>
      </w:r>
      <w:r w:rsidR="00104867" w:rsidRPr="00ED365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6081A1" w14:textId="77777777" w:rsidR="00104867" w:rsidRPr="00ED3652" w:rsidRDefault="00104867" w:rsidP="000E3859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2C59EFAE" w14:textId="77777777" w:rsidR="00104867" w:rsidRPr="00ED3652" w:rsidRDefault="00104867" w:rsidP="000E38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52">
        <w:rPr>
          <w:rFonts w:ascii="Times New Roman" w:hAnsi="Times New Roman" w:cs="Times New Roman"/>
          <w:b/>
          <w:sz w:val="24"/>
          <w:szCs w:val="24"/>
        </w:rPr>
        <w:t>zmieniające zarządzenie w sprawie nadania Regulaminu Organizacyjnego</w:t>
      </w:r>
    </w:p>
    <w:p w14:paraId="114CB929" w14:textId="77777777" w:rsidR="00104867" w:rsidRPr="00ED3652" w:rsidRDefault="00104867" w:rsidP="000E38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52">
        <w:rPr>
          <w:rFonts w:ascii="Times New Roman" w:hAnsi="Times New Roman" w:cs="Times New Roman"/>
          <w:b/>
          <w:sz w:val="24"/>
          <w:szCs w:val="24"/>
        </w:rPr>
        <w:t xml:space="preserve"> Urzędu Miasta Biała Podlaska</w:t>
      </w:r>
    </w:p>
    <w:p w14:paraId="4768104B" w14:textId="2287489A" w:rsidR="00104867" w:rsidRPr="00ED3652" w:rsidRDefault="00104867" w:rsidP="000E385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F90CA5" w14:textId="77777777" w:rsidR="0042230B" w:rsidRPr="00ED3652" w:rsidRDefault="0042230B" w:rsidP="000E3859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748DF6" w14:textId="3E0B7337" w:rsidR="005076A9" w:rsidRPr="00402BE7" w:rsidRDefault="00104867" w:rsidP="000B7E6E">
      <w:pPr>
        <w:pStyle w:val="Bezodstpw"/>
        <w:ind w:firstLine="708"/>
        <w:jc w:val="both"/>
        <w:rPr>
          <w:bCs/>
          <w:snapToGrid w:val="0"/>
        </w:rPr>
      </w:pPr>
      <w:r w:rsidRPr="00402BE7">
        <w:rPr>
          <w:rFonts w:cstheme="minorHAnsi"/>
        </w:rPr>
        <w:t>Na podstawie art. 33 ust. 2,</w:t>
      </w:r>
      <w:r w:rsidR="00E141FA" w:rsidRPr="00402BE7">
        <w:rPr>
          <w:rFonts w:cstheme="minorHAnsi"/>
        </w:rPr>
        <w:t>ust.</w:t>
      </w:r>
      <w:r w:rsidRPr="00402BE7">
        <w:rPr>
          <w:rFonts w:cstheme="minorHAnsi"/>
        </w:rPr>
        <w:t xml:space="preserve"> 3 i </w:t>
      </w:r>
      <w:r w:rsidR="00E141FA" w:rsidRPr="00402BE7">
        <w:rPr>
          <w:rFonts w:cstheme="minorHAnsi"/>
        </w:rPr>
        <w:t>ust.</w:t>
      </w:r>
      <w:r w:rsidRPr="00402BE7">
        <w:rPr>
          <w:rFonts w:cstheme="minorHAnsi"/>
        </w:rPr>
        <w:t xml:space="preserve">5 ustawy z dnia 8 marca </w:t>
      </w:r>
      <w:r w:rsidR="00925C40" w:rsidRPr="00402BE7">
        <w:rPr>
          <w:rFonts w:cstheme="minorHAnsi"/>
        </w:rPr>
        <w:t>1990 r. o samorządzie gminnym (</w:t>
      </w:r>
      <w:r w:rsidRPr="00402BE7">
        <w:rPr>
          <w:rFonts w:cstheme="minorHAnsi"/>
        </w:rPr>
        <w:t>Dz. U. z 20</w:t>
      </w:r>
      <w:r w:rsidR="004A776C" w:rsidRPr="00402BE7">
        <w:rPr>
          <w:rFonts w:cstheme="minorHAnsi"/>
        </w:rPr>
        <w:t>2</w:t>
      </w:r>
      <w:r w:rsidR="001B505D" w:rsidRPr="00402BE7">
        <w:rPr>
          <w:rFonts w:cstheme="minorHAnsi"/>
        </w:rPr>
        <w:t>2</w:t>
      </w:r>
      <w:r w:rsidRPr="00402BE7">
        <w:rPr>
          <w:rFonts w:cstheme="minorHAnsi"/>
        </w:rPr>
        <w:t xml:space="preserve"> r. poz. </w:t>
      </w:r>
      <w:r w:rsidR="001B505D" w:rsidRPr="00402BE7">
        <w:rPr>
          <w:rFonts w:cstheme="minorHAnsi"/>
        </w:rPr>
        <w:t>559</w:t>
      </w:r>
      <w:r w:rsidR="00B71C1F" w:rsidRPr="00402BE7">
        <w:rPr>
          <w:rFonts w:cstheme="minorHAnsi"/>
        </w:rPr>
        <w:t>, z późn. zm.</w:t>
      </w:r>
      <w:r w:rsidRPr="00402BE7">
        <w:rPr>
          <w:rFonts w:cstheme="minorHAnsi"/>
        </w:rPr>
        <w:t>)</w:t>
      </w:r>
      <w:r w:rsidR="009E56A3" w:rsidRPr="00402BE7">
        <w:rPr>
          <w:rFonts w:cstheme="minorHAnsi"/>
        </w:rPr>
        <w:t xml:space="preserve"> oraz </w:t>
      </w:r>
      <w:r w:rsidR="009E56A3" w:rsidRPr="00402BE7">
        <w:rPr>
          <w:bCs/>
          <w:snapToGrid w:val="0"/>
        </w:rPr>
        <w:t>§ 66 Regulaminu Organizacyjnego Urzędu Miasta Biała Podlaska</w:t>
      </w:r>
      <w:r w:rsidR="00DD23F3" w:rsidRPr="00402BE7">
        <w:rPr>
          <w:bCs/>
          <w:snapToGrid w:val="0"/>
        </w:rPr>
        <w:t xml:space="preserve"> nadanego zarządzeniem 221/22 Prezydenta Miasta Biała Podlaska z dnia 30 września 2022 r.</w:t>
      </w:r>
      <w:r w:rsidR="00402BE7" w:rsidRPr="00402BE7">
        <w:rPr>
          <w:bCs/>
          <w:snapToGrid w:val="0"/>
        </w:rPr>
        <w:t>(</w:t>
      </w:r>
      <w:r w:rsidR="00DD23F3" w:rsidRPr="00402BE7">
        <w:rPr>
          <w:bCs/>
          <w:snapToGrid w:val="0"/>
        </w:rPr>
        <w:t>z późn. zm)</w:t>
      </w:r>
      <w:r w:rsidR="005076A9" w:rsidRPr="00402BE7">
        <w:rPr>
          <w:bCs/>
          <w:snapToGrid w:val="0"/>
        </w:rPr>
        <w:t xml:space="preserve"> </w:t>
      </w:r>
      <w:r w:rsidR="00402BE7" w:rsidRPr="00402BE7">
        <w:rPr>
          <w:bCs/>
          <w:snapToGrid w:val="0"/>
        </w:rPr>
        <w:t>zarządza się co następuje:</w:t>
      </w:r>
    </w:p>
    <w:p w14:paraId="7F94EE5C" w14:textId="5309B120" w:rsidR="002C7C78" w:rsidRPr="00402BE7" w:rsidRDefault="005076A9" w:rsidP="00402BE7">
      <w:pPr>
        <w:pStyle w:val="Bezodstpw"/>
        <w:ind w:firstLine="426"/>
        <w:jc w:val="both"/>
        <w:rPr>
          <w:rFonts w:cstheme="minorHAnsi"/>
        </w:rPr>
      </w:pPr>
      <w:r w:rsidRPr="00402BE7">
        <w:rPr>
          <w:bCs/>
          <w:snapToGrid w:val="0"/>
        </w:rPr>
        <w:t>§ 1</w:t>
      </w:r>
      <w:r w:rsidR="00402BE7" w:rsidRPr="00402BE7">
        <w:rPr>
          <w:bCs/>
          <w:snapToGrid w:val="0"/>
        </w:rPr>
        <w:t>.</w:t>
      </w:r>
      <w:r w:rsidR="009E56A3" w:rsidRPr="00402BE7">
        <w:rPr>
          <w:rFonts w:cstheme="minorHAnsi"/>
        </w:rPr>
        <w:t xml:space="preserve"> </w:t>
      </w:r>
      <w:r w:rsidRPr="00402BE7">
        <w:rPr>
          <w:rFonts w:cstheme="minorHAnsi"/>
        </w:rPr>
        <w:t>W</w:t>
      </w:r>
      <w:r w:rsidR="007538FC" w:rsidRPr="00402BE7">
        <w:rPr>
          <w:rFonts w:cstheme="minorHAnsi"/>
        </w:rPr>
        <w:t xml:space="preserve"> </w:t>
      </w:r>
      <w:r w:rsidR="00B815BA" w:rsidRPr="00402BE7">
        <w:rPr>
          <w:rFonts w:cstheme="minorHAnsi"/>
        </w:rPr>
        <w:t>Regulami</w:t>
      </w:r>
      <w:r w:rsidR="009E56A3" w:rsidRPr="00402BE7">
        <w:rPr>
          <w:rFonts w:cstheme="minorHAnsi"/>
        </w:rPr>
        <w:t>nie</w:t>
      </w:r>
      <w:r w:rsidR="00B815BA" w:rsidRPr="00402BE7">
        <w:rPr>
          <w:rFonts w:cstheme="minorHAnsi"/>
        </w:rPr>
        <w:t xml:space="preserve"> Organizacyjn</w:t>
      </w:r>
      <w:r w:rsidR="009E56A3" w:rsidRPr="00402BE7">
        <w:rPr>
          <w:rFonts w:cstheme="minorHAnsi"/>
        </w:rPr>
        <w:t>ym</w:t>
      </w:r>
      <w:r w:rsidR="00B815BA" w:rsidRPr="00402BE7">
        <w:rPr>
          <w:rFonts w:cstheme="minorHAnsi"/>
        </w:rPr>
        <w:t xml:space="preserve"> Urzędu Miasta</w:t>
      </w:r>
      <w:r w:rsidR="00104867" w:rsidRPr="00402BE7">
        <w:rPr>
          <w:rFonts w:cstheme="minorHAnsi"/>
        </w:rPr>
        <w:t xml:space="preserve"> </w:t>
      </w:r>
      <w:r w:rsidR="00B815BA" w:rsidRPr="00402BE7">
        <w:rPr>
          <w:rFonts w:cstheme="minorHAnsi"/>
        </w:rPr>
        <w:t xml:space="preserve">Biała Podlaska </w:t>
      </w:r>
      <w:r w:rsidR="009E56A3" w:rsidRPr="00402BE7">
        <w:rPr>
          <w:rFonts w:cstheme="minorHAnsi"/>
        </w:rPr>
        <w:t>stanowią</w:t>
      </w:r>
      <w:r w:rsidR="000B7E6E" w:rsidRPr="00402BE7">
        <w:rPr>
          <w:rFonts w:cstheme="minorHAnsi"/>
        </w:rPr>
        <w:t>cy</w:t>
      </w:r>
      <w:r w:rsidR="009E56A3" w:rsidRPr="00402BE7">
        <w:rPr>
          <w:rFonts w:cstheme="minorHAnsi"/>
        </w:rPr>
        <w:t>m załącznik</w:t>
      </w:r>
      <w:r w:rsidR="004D2755" w:rsidRPr="00402BE7">
        <w:rPr>
          <w:rFonts w:cstheme="minorHAnsi"/>
        </w:rPr>
        <w:t xml:space="preserve"> </w:t>
      </w:r>
      <w:r w:rsidR="009E56A3" w:rsidRPr="00402BE7">
        <w:rPr>
          <w:rFonts w:cstheme="minorHAnsi"/>
        </w:rPr>
        <w:t>do zarządzenia</w:t>
      </w:r>
      <w:r w:rsidR="004D2755" w:rsidRPr="00402BE7">
        <w:rPr>
          <w:rFonts w:cstheme="minorHAnsi"/>
        </w:rPr>
        <w:t xml:space="preserve"> n</w:t>
      </w:r>
      <w:r w:rsidR="00B815BA" w:rsidRPr="00402BE7">
        <w:rPr>
          <w:rFonts w:cstheme="minorHAnsi"/>
        </w:rPr>
        <w:t xml:space="preserve">r </w:t>
      </w:r>
      <w:r w:rsidR="00EE5A44" w:rsidRPr="00402BE7">
        <w:rPr>
          <w:rFonts w:cstheme="minorHAnsi"/>
        </w:rPr>
        <w:t>221</w:t>
      </w:r>
      <w:r w:rsidR="00B815BA" w:rsidRPr="00402BE7">
        <w:rPr>
          <w:rFonts w:cstheme="minorHAnsi"/>
        </w:rPr>
        <w:t>/</w:t>
      </w:r>
      <w:r w:rsidR="004A776C" w:rsidRPr="00402BE7">
        <w:rPr>
          <w:rFonts w:cstheme="minorHAnsi"/>
        </w:rPr>
        <w:t>2</w:t>
      </w:r>
      <w:r w:rsidR="00006BA8" w:rsidRPr="00402BE7">
        <w:rPr>
          <w:rFonts w:cstheme="minorHAnsi"/>
        </w:rPr>
        <w:t>2</w:t>
      </w:r>
      <w:r w:rsidR="00B815BA" w:rsidRPr="00402BE7">
        <w:rPr>
          <w:rFonts w:cstheme="minorHAnsi"/>
        </w:rPr>
        <w:t xml:space="preserve"> Prezydenta Miasta Biała Podlaska z dnia </w:t>
      </w:r>
      <w:r w:rsidR="00006BA8" w:rsidRPr="00402BE7">
        <w:rPr>
          <w:rFonts w:cstheme="minorHAnsi"/>
        </w:rPr>
        <w:t>30</w:t>
      </w:r>
      <w:r w:rsidR="00E2130B" w:rsidRPr="00402BE7">
        <w:rPr>
          <w:rFonts w:cstheme="minorHAnsi"/>
        </w:rPr>
        <w:t xml:space="preserve"> </w:t>
      </w:r>
      <w:r w:rsidR="00006BA8" w:rsidRPr="00402BE7">
        <w:rPr>
          <w:rFonts w:cstheme="minorHAnsi"/>
        </w:rPr>
        <w:t>września</w:t>
      </w:r>
      <w:r w:rsidR="00E2130B" w:rsidRPr="00402BE7">
        <w:rPr>
          <w:rFonts w:cstheme="minorHAnsi"/>
        </w:rPr>
        <w:t xml:space="preserve"> </w:t>
      </w:r>
      <w:r w:rsidR="00B815BA" w:rsidRPr="00402BE7">
        <w:rPr>
          <w:rFonts w:cstheme="minorHAnsi"/>
        </w:rPr>
        <w:t>20</w:t>
      </w:r>
      <w:r w:rsidR="004A776C" w:rsidRPr="00402BE7">
        <w:rPr>
          <w:rFonts w:cstheme="minorHAnsi"/>
        </w:rPr>
        <w:t>2</w:t>
      </w:r>
      <w:r w:rsidR="00006BA8" w:rsidRPr="00402BE7">
        <w:rPr>
          <w:rFonts w:cstheme="minorHAnsi"/>
        </w:rPr>
        <w:t>2</w:t>
      </w:r>
      <w:r w:rsidR="00B815BA" w:rsidRPr="00402BE7">
        <w:rPr>
          <w:rFonts w:cstheme="minorHAnsi"/>
        </w:rPr>
        <w:t xml:space="preserve"> r.</w:t>
      </w:r>
      <w:r w:rsidR="003F1CA6" w:rsidRPr="00402BE7">
        <w:rPr>
          <w:rFonts w:cstheme="minorHAnsi"/>
        </w:rPr>
        <w:t xml:space="preserve"> </w:t>
      </w:r>
      <w:r w:rsidR="005024F9" w:rsidRPr="00402BE7">
        <w:rPr>
          <w:rFonts w:cstheme="minorHAnsi"/>
        </w:rPr>
        <w:t>(z późn.zm.)</w:t>
      </w:r>
      <w:r w:rsidR="009E56A3" w:rsidRPr="00402BE7">
        <w:rPr>
          <w:rFonts w:cstheme="minorHAnsi"/>
        </w:rPr>
        <w:t xml:space="preserve"> </w:t>
      </w:r>
      <w:r w:rsidRPr="00402BE7">
        <w:rPr>
          <w:rFonts w:cstheme="minorHAnsi"/>
        </w:rPr>
        <w:br/>
        <w:t xml:space="preserve"> w sprawie nadania Regulaminu Organizacyjnego Urzędu Miasta Biała Podlaska </w:t>
      </w:r>
      <w:r w:rsidR="00402BE7" w:rsidRPr="00402BE7">
        <w:rPr>
          <w:rFonts w:cstheme="minorHAnsi"/>
        </w:rPr>
        <w:t>wprowadza się następujące zmiany</w:t>
      </w:r>
      <w:r w:rsidR="000B7E6E" w:rsidRPr="00402BE7">
        <w:rPr>
          <w:rFonts w:cstheme="minorHAnsi"/>
        </w:rPr>
        <w:t>:</w:t>
      </w:r>
    </w:p>
    <w:p w14:paraId="21E14B4C" w14:textId="14CEBF9C" w:rsidR="00DA6412" w:rsidRPr="00402BE7" w:rsidRDefault="00DA6412" w:rsidP="00277E48">
      <w:pPr>
        <w:widowControl w:val="0"/>
        <w:tabs>
          <w:tab w:val="left" w:pos="851"/>
        </w:tabs>
        <w:spacing w:after="0"/>
        <w:ind w:left="284" w:right="-187"/>
        <w:rPr>
          <w:bCs/>
          <w:snapToGrid w:val="0"/>
        </w:rPr>
      </w:pPr>
      <w:r w:rsidRPr="00402BE7">
        <w:rPr>
          <w:bCs/>
          <w:snapToGrid w:val="0"/>
        </w:rPr>
        <w:t xml:space="preserve"> 1</w:t>
      </w:r>
      <w:r w:rsidR="005076A9" w:rsidRPr="00402BE7">
        <w:rPr>
          <w:bCs/>
          <w:snapToGrid w:val="0"/>
        </w:rPr>
        <w:t>.</w:t>
      </w:r>
      <w:r w:rsidRPr="00402BE7">
        <w:rPr>
          <w:bCs/>
          <w:snapToGrid w:val="0"/>
        </w:rPr>
        <w:t xml:space="preserve">  § 10</w:t>
      </w:r>
      <w:r w:rsidR="00FA2426">
        <w:rPr>
          <w:bCs/>
          <w:snapToGrid w:val="0"/>
        </w:rPr>
        <w:t>,</w:t>
      </w:r>
      <w:r w:rsidRPr="00402BE7">
        <w:rPr>
          <w:bCs/>
          <w:snapToGrid w:val="0"/>
        </w:rPr>
        <w:t xml:space="preserve"> ust.2</w:t>
      </w:r>
      <w:r w:rsidR="00277E48">
        <w:rPr>
          <w:bCs/>
          <w:snapToGrid w:val="0"/>
        </w:rPr>
        <w:t>,</w:t>
      </w:r>
      <w:r w:rsidRPr="00402BE7">
        <w:rPr>
          <w:bCs/>
          <w:snapToGrid w:val="0"/>
        </w:rPr>
        <w:t>lit.</w:t>
      </w:r>
      <w:r w:rsidR="00277E48">
        <w:rPr>
          <w:bCs/>
          <w:snapToGrid w:val="0"/>
        </w:rPr>
        <w:t xml:space="preserve"> e otrzymuje brzmienie</w:t>
      </w:r>
      <w:r w:rsidR="0075378C" w:rsidRPr="00402BE7">
        <w:rPr>
          <w:bCs/>
          <w:snapToGrid w:val="0"/>
        </w:rPr>
        <w:t>:</w:t>
      </w:r>
    </w:p>
    <w:p w14:paraId="62C1E68B" w14:textId="608A1441" w:rsidR="00DA6412" w:rsidRPr="00402BE7" w:rsidRDefault="005076A9" w:rsidP="00DA6412">
      <w:pPr>
        <w:widowControl w:val="0"/>
        <w:tabs>
          <w:tab w:val="left" w:pos="851"/>
        </w:tabs>
        <w:spacing w:after="0"/>
        <w:ind w:left="709" w:right="-187" w:hanging="283"/>
        <w:rPr>
          <w:snapToGrid w:val="0"/>
        </w:rPr>
      </w:pPr>
      <w:r w:rsidRPr="00402BE7">
        <w:t>„</w:t>
      </w:r>
      <w:r w:rsidR="00DA6412" w:rsidRPr="00402BE7">
        <w:t xml:space="preserve"> </w:t>
      </w:r>
      <w:r w:rsidR="00277E48">
        <w:t>e)</w:t>
      </w:r>
      <w:r w:rsidR="00DA6412" w:rsidRPr="00402BE7">
        <w:tab/>
        <w:t>Wydział Rozwoju Miasta</w:t>
      </w:r>
      <w:r w:rsidR="00F848A4">
        <w:t xml:space="preserve">     RM</w:t>
      </w:r>
      <w:r w:rsidR="00DA6412" w:rsidRPr="00402BE7">
        <w:tab/>
      </w:r>
      <w:r w:rsidR="00DA6412" w:rsidRPr="00402BE7">
        <w:tab/>
      </w:r>
      <w:r w:rsidR="00DA6412" w:rsidRPr="00402BE7">
        <w:tab/>
      </w:r>
      <w:r w:rsidR="00DA6412" w:rsidRPr="00402BE7">
        <w:tab/>
      </w:r>
      <w:r w:rsidR="00DA6412" w:rsidRPr="00402BE7">
        <w:tab/>
      </w:r>
      <w:r w:rsidR="00DA6412" w:rsidRPr="00402BE7">
        <w:tab/>
      </w:r>
      <w:r w:rsidR="00DA6412" w:rsidRPr="00402BE7">
        <w:tab/>
        <w:t xml:space="preserve">                             </w:t>
      </w:r>
      <w:r w:rsidR="00F848A4">
        <w:t xml:space="preserve">  </w:t>
      </w:r>
      <w:r w:rsidR="00277E48">
        <w:t xml:space="preserve"> </w:t>
      </w:r>
      <w:r w:rsidR="00DA6412" w:rsidRPr="00402BE7">
        <w:t>-</w:t>
      </w:r>
      <w:r w:rsidR="00F848A4">
        <w:t xml:space="preserve">  </w:t>
      </w:r>
      <w:r w:rsidR="00DA6412" w:rsidRPr="00402BE7">
        <w:rPr>
          <w:snapToGrid w:val="0"/>
        </w:rPr>
        <w:t>Biuro Związku ZIT MOF</w:t>
      </w:r>
      <w:r w:rsidR="00F848A4">
        <w:rPr>
          <w:snapToGrid w:val="0"/>
        </w:rPr>
        <w:t xml:space="preserve">        </w:t>
      </w:r>
      <w:r w:rsidR="00DA6412" w:rsidRPr="00402BE7">
        <w:t>Bz</w:t>
      </w:r>
      <w:r w:rsidRPr="00402BE7">
        <w:t>”</w:t>
      </w:r>
    </w:p>
    <w:p w14:paraId="393B4669" w14:textId="6F69FFC9" w:rsidR="00955E6E" w:rsidRPr="00402BE7" w:rsidRDefault="0075378C" w:rsidP="00402BE7">
      <w:pPr>
        <w:widowControl w:val="0"/>
        <w:ind w:firstLine="284"/>
        <w:rPr>
          <w:rFonts w:cstheme="minorHAnsi"/>
          <w:bCs/>
          <w:snapToGrid w:val="0"/>
        </w:rPr>
      </w:pPr>
      <w:r w:rsidRPr="00402BE7">
        <w:rPr>
          <w:bCs/>
          <w:snapToGrid w:val="0"/>
        </w:rPr>
        <w:t xml:space="preserve"> </w:t>
      </w:r>
      <w:r w:rsidR="005076A9" w:rsidRPr="00402BE7">
        <w:rPr>
          <w:bCs/>
          <w:snapToGrid w:val="0"/>
        </w:rPr>
        <w:t>2. W § 35 po ust.</w:t>
      </w:r>
      <w:r w:rsidR="00277E48">
        <w:rPr>
          <w:bCs/>
          <w:snapToGrid w:val="0"/>
        </w:rPr>
        <w:t>2</w:t>
      </w:r>
      <w:r w:rsidR="005076A9" w:rsidRPr="00402BE7">
        <w:rPr>
          <w:bCs/>
          <w:snapToGrid w:val="0"/>
        </w:rPr>
        <w:t xml:space="preserve"> dodaje się ust. </w:t>
      </w:r>
      <w:r w:rsidR="00277E48">
        <w:rPr>
          <w:bCs/>
          <w:snapToGrid w:val="0"/>
        </w:rPr>
        <w:t>3</w:t>
      </w:r>
      <w:r w:rsidR="005076A9" w:rsidRPr="00402BE7">
        <w:rPr>
          <w:bCs/>
          <w:snapToGrid w:val="0"/>
        </w:rPr>
        <w:t>-</w:t>
      </w:r>
      <w:r w:rsidR="00277E48">
        <w:rPr>
          <w:bCs/>
          <w:snapToGrid w:val="0"/>
        </w:rPr>
        <w:t>6</w:t>
      </w:r>
      <w:r w:rsidR="005076A9" w:rsidRPr="00402BE7">
        <w:rPr>
          <w:bCs/>
          <w:snapToGrid w:val="0"/>
        </w:rPr>
        <w:t xml:space="preserve"> w brzmieniu:</w:t>
      </w:r>
      <w:r w:rsidR="00006BA8" w:rsidRPr="00402BE7">
        <w:rPr>
          <w:rFonts w:cstheme="minorHAnsi"/>
        </w:rPr>
        <w:t xml:space="preserve"> </w:t>
      </w:r>
    </w:p>
    <w:p w14:paraId="524BAC48" w14:textId="5C125F3F" w:rsidR="00D52DAC" w:rsidRPr="005024F9" w:rsidRDefault="0075378C" w:rsidP="0075378C">
      <w:pPr>
        <w:widowControl w:val="0"/>
        <w:spacing w:after="0" w:line="240" w:lineRule="auto"/>
        <w:ind w:left="284"/>
        <w:jc w:val="both"/>
        <w:rPr>
          <w:rFonts w:cstheme="minorHAnsi"/>
          <w:snapToGrid w:val="0"/>
        </w:rPr>
      </w:pPr>
      <w:r>
        <w:rPr>
          <w:rFonts w:cstheme="minorHAnsi"/>
        </w:rPr>
        <w:t>„</w:t>
      </w:r>
      <w:r w:rsidR="00277E48">
        <w:rPr>
          <w:rFonts w:cstheme="minorHAnsi"/>
        </w:rPr>
        <w:t>3</w:t>
      </w:r>
      <w:r>
        <w:rPr>
          <w:rFonts w:cstheme="minorHAnsi"/>
        </w:rPr>
        <w:t>.</w:t>
      </w:r>
      <w:r w:rsidR="00955E6E" w:rsidRPr="005024F9">
        <w:rPr>
          <w:rFonts w:cstheme="minorHAnsi"/>
        </w:rPr>
        <w:t>W Wydziale Roz</w:t>
      </w:r>
      <w:r>
        <w:rPr>
          <w:rFonts w:cstheme="minorHAnsi"/>
        </w:rPr>
        <w:t>w</w:t>
      </w:r>
      <w:r w:rsidR="00955E6E" w:rsidRPr="005024F9">
        <w:rPr>
          <w:rFonts w:cstheme="minorHAnsi"/>
        </w:rPr>
        <w:t>oju Miasta tworzy się Biuro Związku ZIT MOF Biała Podlaska.</w:t>
      </w:r>
    </w:p>
    <w:p w14:paraId="3756FC1F" w14:textId="7F87AAD0" w:rsidR="00074797" w:rsidRPr="005024F9" w:rsidRDefault="0075378C" w:rsidP="0075378C">
      <w:pPr>
        <w:widowControl w:val="0"/>
        <w:spacing w:after="0" w:line="240" w:lineRule="auto"/>
        <w:ind w:left="284"/>
        <w:jc w:val="both"/>
        <w:rPr>
          <w:rFonts w:cstheme="minorHAnsi"/>
          <w:snapToGrid w:val="0"/>
        </w:rPr>
      </w:pPr>
      <w:r>
        <w:rPr>
          <w:rFonts w:cstheme="minorHAnsi"/>
        </w:rPr>
        <w:t xml:space="preserve">  </w:t>
      </w:r>
      <w:r w:rsidR="00277E48">
        <w:rPr>
          <w:rFonts w:cstheme="minorHAnsi"/>
        </w:rPr>
        <w:t>4</w:t>
      </w:r>
      <w:r>
        <w:rPr>
          <w:rFonts w:cstheme="minorHAnsi"/>
        </w:rPr>
        <w:t>.</w:t>
      </w:r>
      <w:r w:rsidR="00074797" w:rsidRPr="005024F9">
        <w:rPr>
          <w:rFonts w:cstheme="minorHAnsi"/>
        </w:rPr>
        <w:t xml:space="preserve">Do zadań Biura Związku ZIT MOF Biała Podlaska, należy: </w:t>
      </w:r>
    </w:p>
    <w:p w14:paraId="1F1310B9" w14:textId="77777777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426" w:hanging="142"/>
        <w:jc w:val="both"/>
        <w:rPr>
          <w:rFonts w:cstheme="minorHAnsi"/>
        </w:rPr>
      </w:pPr>
      <w:r w:rsidRPr="005024F9">
        <w:rPr>
          <w:rFonts w:cstheme="minorHAnsi"/>
        </w:rPr>
        <w:t>Obsługa merytoryczna i administracyjna Związku ZIT MOF Biała Podlaska.</w:t>
      </w:r>
    </w:p>
    <w:p w14:paraId="39754C6B" w14:textId="2DE49417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709" w:hanging="425"/>
        <w:jc w:val="both"/>
        <w:rPr>
          <w:rFonts w:cstheme="minorHAnsi"/>
        </w:rPr>
      </w:pPr>
      <w:r w:rsidRPr="005024F9">
        <w:rPr>
          <w:rFonts w:cstheme="minorHAnsi"/>
        </w:rPr>
        <w:t xml:space="preserve">Przygotowanie i aktualizacja dokumentów operacyjnych regulujących działalność Związku ZIT </w:t>
      </w:r>
      <w:r w:rsidR="00F936C7" w:rsidRPr="005024F9">
        <w:rPr>
          <w:rFonts w:cstheme="minorHAnsi"/>
        </w:rPr>
        <w:t xml:space="preserve">    </w:t>
      </w:r>
      <w:r w:rsidRPr="005024F9">
        <w:rPr>
          <w:rFonts w:cstheme="minorHAnsi"/>
        </w:rPr>
        <w:t>MOF Biała Podlaska.</w:t>
      </w:r>
    </w:p>
    <w:p w14:paraId="64017C16" w14:textId="21816F8B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709" w:hanging="425"/>
        <w:jc w:val="both"/>
        <w:rPr>
          <w:rFonts w:cstheme="minorHAnsi"/>
        </w:rPr>
      </w:pPr>
      <w:r w:rsidRPr="005024F9">
        <w:rPr>
          <w:rFonts w:cstheme="minorHAnsi"/>
        </w:rPr>
        <w:t xml:space="preserve">Koordynacja procesu opracowania strategii ZIT oraz innych dokumentów niezbędnych do </w:t>
      </w:r>
      <w:r w:rsidR="00F936C7" w:rsidRPr="005024F9">
        <w:rPr>
          <w:rFonts w:cstheme="minorHAnsi"/>
        </w:rPr>
        <w:t xml:space="preserve">  </w:t>
      </w:r>
      <w:r w:rsidRPr="005024F9">
        <w:rPr>
          <w:rFonts w:cstheme="minorHAnsi"/>
        </w:rPr>
        <w:t>uchwalenia i realizacji strategii ZIT, a także zmian i modyfikacji strategii ZIT i uzgadnianie ich treści z członkami związku ZIT oraz innymi podmiotami.</w:t>
      </w:r>
    </w:p>
    <w:p w14:paraId="28024251" w14:textId="77777777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426" w:hanging="142"/>
        <w:jc w:val="both"/>
        <w:rPr>
          <w:rFonts w:cstheme="minorHAnsi"/>
        </w:rPr>
      </w:pPr>
      <w:r w:rsidRPr="005024F9">
        <w:rPr>
          <w:rFonts w:cstheme="minorHAnsi"/>
        </w:rPr>
        <w:t>Udział w pracach Grupy Roboczej ZIT.</w:t>
      </w:r>
    </w:p>
    <w:p w14:paraId="79B6ED99" w14:textId="77777777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426" w:hanging="142"/>
        <w:jc w:val="both"/>
        <w:rPr>
          <w:rFonts w:cstheme="minorHAnsi"/>
        </w:rPr>
      </w:pPr>
      <w:r w:rsidRPr="005024F9">
        <w:rPr>
          <w:rFonts w:cstheme="minorHAnsi"/>
        </w:rPr>
        <w:t>Organizacja i udział w warsztatach i spotkaniach dot. ZIT.</w:t>
      </w:r>
    </w:p>
    <w:p w14:paraId="79C5EE0E" w14:textId="77777777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426" w:hanging="142"/>
        <w:jc w:val="both"/>
        <w:rPr>
          <w:rFonts w:cstheme="minorHAnsi"/>
        </w:rPr>
      </w:pPr>
      <w:r w:rsidRPr="005024F9">
        <w:rPr>
          <w:rFonts w:cstheme="minorHAnsi"/>
        </w:rPr>
        <w:t>Organizacja i obsługa posiedzeń Rady Partnerstwa.</w:t>
      </w:r>
    </w:p>
    <w:p w14:paraId="394A8972" w14:textId="77777777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426" w:hanging="142"/>
        <w:jc w:val="both"/>
        <w:rPr>
          <w:rFonts w:cstheme="minorHAnsi"/>
        </w:rPr>
      </w:pPr>
      <w:r w:rsidRPr="005024F9">
        <w:rPr>
          <w:rFonts w:cstheme="minorHAnsi"/>
        </w:rPr>
        <w:t>Obsługa organizacyjna i techniczna Rady Społeczno-Gospodarczej ZIT MOF Biała Podlaska.</w:t>
      </w:r>
    </w:p>
    <w:p w14:paraId="7B87A5B7" w14:textId="6BC11BFA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709" w:hanging="425"/>
        <w:jc w:val="both"/>
        <w:rPr>
          <w:rFonts w:cstheme="minorHAnsi"/>
        </w:rPr>
      </w:pPr>
      <w:r w:rsidRPr="005024F9">
        <w:rPr>
          <w:rFonts w:cstheme="minorHAnsi"/>
        </w:rPr>
        <w:t>Uzyskiwanie opinii dla strategii ZIT od Ministra Funduszy i Polityki Regionalnej oraz IZ FEL 2021-</w:t>
      </w:r>
      <w:r w:rsidR="00F936C7" w:rsidRPr="005024F9">
        <w:rPr>
          <w:rFonts w:cstheme="minorHAnsi"/>
        </w:rPr>
        <w:t xml:space="preserve"> </w:t>
      </w:r>
      <w:r w:rsidRPr="005024F9">
        <w:rPr>
          <w:rFonts w:cstheme="minorHAnsi"/>
        </w:rPr>
        <w:t xml:space="preserve">2027.  </w:t>
      </w:r>
    </w:p>
    <w:p w14:paraId="1DED4C60" w14:textId="77777777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426" w:hanging="142"/>
        <w:jc w:val="both"/>
        <w:rPr>
          <w:rFonts w:cstheme="minorHAnsi"/>
        </w:rPr>
      </w:pPr>
      <w:r w:rsidRPr="005024F9">
        <w:rPr>
          <w:rFonts w:cstheme="minorHAnsi"/>
        </w:rPr>
        <w:t xml:space="preserve">Przygotowanie projektów dokumentów wymaganych przez MFiPR oraz IZ FEL 2021-2027.  </w:t>
      </w:r>
    </w:p>
    <w:p w14:paraId="3397D21F" w14:textId="460468B7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709" w:hanging="425"/>
        <w:jc w:val="both"/>
        <w:rPr>
          <w:rFonts w:cstheme="minorHAnsi"/>
        </w:rPr>
      </w:pPr>
      <w:r w:rsidRPr="005024F9">
        <w:rPr>
          <w:rFonts w:cstheme="minorHAnsi"/>
        </w:rPr>
        <w:t xml:space="preserve">Organizacja oraz koordynacja prac dotyczących wdrażania strategii ZIT, przy uwzględnieniu </w:t>
      </w:r>
      <w:r w:rsidR="00F936C7" w:rsidRPr="005024F9">
        <w:rPr>
          <w:rFonts w:cstheme="minorHAnsi"/>
        </w:rPr>
        <w:t xml:space="preserve"> </w:t>
      </w:r>
      <w:r w:rsidRPr="005024F9">
        <w:rPr>
          <w:rFonts w:cstheme="minorHAnsi"/>
        </w:rPr>
        <w:t xml:space="preserve">warunków ustanowionych przez MFiPR oraz IZ FEL 2021-2027.  </w:t>
      </w:r>
    </w:p>
    <w:p w14:paraId="6264C188" w14:textId="30C8D1F1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709" w:hanging="425"/>
        <w:jc w:val="both"/>
        <w:rPr>
          <w:rFonts w:cstheme="minorHAnsi"/>
        </w:rPr>
      </w:pPr>
      <w:r w:rsidRPr="005024F9">
        <w:rPr>
          <w:rFonts w:cstheme="minorHAnsi"/>
        </w:rPr>
        <w:t xml:space="preserve">Współpraca z komórkami merytorycznymi realizującymi projekty strategii ZIT w prowadzeniu </w:t>
      </w:r>
      <w:r w:rsidR="00F936C7" w:rsidRPr="005024F9">
        <w:rPr>
          <w:rFonts w:cstheme="minorHAnsi"/>
        </w:rPr>
        <w:t xml:space="preserve"> </w:t>
      </w:r>
      <w:r w:rsidRPr="005024F9">
        <w:rPr>
          <w:rFonts w:cstheme="minorHAnsi"/>
        </w:rPr>
        <w:t>działań edukacyjnych, informacyjnych i promocyjnych.</w:t>
      </w:r>
    </w:p>
    <w:p w14:paraId="16B25744" w14:textId="77777777" w:rsidR="00074797" w:rsidRPr="005024F9" w:rsidRDefault="00074797" w:rsidP="006833AD">
      <w:pPr>
        <w:pStyle w:val="Akapitzlist"/>
        <w:numPr>
          <w:ilvl w:val="0"/>
          <w:numId w:val="4"/>
        </w:numPr>
        <w:tabs>
          <w:tab w:val="num" w:pos="284"/>
        </w:tabs>
        <w:spacing w:after="160" w:line="256" w:lineRule="auto"/>
        <w:ind w:left="709" w:hanging="425"/>
        <w:jc w:val="both"/>
        <w:rPr>
          <w:rFonts w:cstheme="minorHAnsi"/>
        </w:rPr>
      </w:pPr>
      <w:r w:rsidRPr="005024F9">
        <w:rPr>
          <w:rFonts w:cstheme="minorHAnsi"/>
        </w:rPr>
        <w:t>Monitorowanie, sprawozdawczość oraz inne zadania wspierające wdrażanie ZIT zlecane przez Radę Partnerstwa.</w:t>
      </w:r>
    </w:p>
    <w:p w14:paraId="4270EBFA" w14:textId="27F4B182" w:rsidR="00074797" w:rsidRPr="005024F9" w:rsidRDefault="00277E48" w:rsidP="00C51908">
      <w:pPr>
        <w:pStyle w:val="Akapitzlist"/>
        <w:tabs>
          <w:tab w:val="num" w:pos="284"/>
        </w:tabs>
        <w:spacing w:after="0" w:line="256" w:lineRule="auto"/>
        <w:ind w:left="709" w:hanging="425"/>
        <w:rPr>
          <w:rFonts w:cstheme="minorHAnsi"/>
        </w:rPr>
      </w:pPr>
      <w:r>
        <w:rPr>
          <w:rFonts w:cstheme="minorHAnsi"/>
        </w:rPr>
        <w:t>5</w:t>
      </w:r>
      <w:r w:rsidR="00074797" w:rsidRPr="005024F9">
        <w:rPr>
          <w:rFonts w:cstheme="minorHAnsi"/>
        </w:rPr>
        <w:t>.</w:t>
      </w:r>
      <w:r w:rsidR="00F936C7" w:rsidRPr="005024F9">
        <w:rPr>
          <w:rFonts w:cstheme="minorHAnsi"/>
        </w:rPr>
        <w:t xml:space="preserve"> </w:t>
      </w:r>
      <w:r w:rsidR="00C51908">
        <w:rPr>
          <w:rFonts w:cstheme="minorHAnsi"/>
        </w:rPr>
        <w:t xml:space="preserve">   </w:t>
      </w:r>
      <w:r w:rsidR="00074797" w:rsidRPr="005024F9">
        <w:rPr>
          <w:rFonts w:cstheme="minorHAnsi"/>
        </w:rPr>
        <w:t>W Biurze Związku ZIT tworzy się stanowisko ds. organizacyjnych, monitoringu</w:t>
      </w:r>
      <w:r w:rsidR="003D3C3B">
        <w:rPr>
          <w:rFonts w:cstheme="minorHAnsi"/>
        </w:rPr>
        <w:br/>
      </w:r>
      <w:r w:rsidR="00074797" w:rsidRPr="005024F9">
        <w:rPr>
          <w:rFonts w:cstheme="minorHAnsi"/>
        </w:rPr>
        <w:t xml:space="preserve"> i </w:t>
      </w:r>
      <w:r w:rsidR="003D3C3B">
        <w:rPr>
          <w:rFonts w:cstheme="minorHAnsi"/>
        </w:rPr>
        <w:t>s</w:t>
      </w:r>
      <w:r w:rsidR="00074797" w:rsidRPr="005024F9">
        <w:rPr>
          <w:rFonts w:cstheme="minorHAnsi"/>
        </w:rPr>
        <w:t xml:space="preserve">prawozdawczości. </w:t>
      </w:r>
    </w:p>
    <w:p w14:paraId="496D77D9" w14:textId="46E2DEE2" w:rsidR="00277E48" w:rsidRDefault="00277E48" w:rsidP="00D52DAC">
      <w:pPr>
        <w:tabs>
          <w:tab w:val="num" w:pos="284"/>
        </w:tabs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6.    Pracą Wydziału Rozwoju Miasta kieruje naczelnik.</w:t>
      </w:r>
    </w:p>
    <w:p w14:paraId="10D8DB2A" w14:textId="77777777" w:rsidR="00277E48" w:rsidRDefault="00277E48" w:rsidP="00D52DAC">
      <w:pPr>
        <w:tabs>
          <w:tab w:val="num" w:pos="284"/>
        </w:tabs>
        <w:spacing w:after="0"/>
        <w:ind w:left="567" w:hanging="283"/>
        <w:jc w:val="both"/>
        <w:rPr>
          <w:rFonts w:cstheme="minorHAnsi"/>
        </w:rPr>
      </w:pPr>
    </w:p>
    <w:p w14:paraId="7882A038" w14:textId="77777777" w:rsidR="00277E48" w:rsidRDefault="00277E48" w:rsidP="00D52DAC">
      <w:pPr>
        <w:tabs>
          <w:tab w:val="num" w:pos="284"/>
        </w:tabs>
        <w:spacing w:after="0"/>
        <w:ind w:left="567" w:hanging="283"/>
        <w:jc w:val="both"/>
        <w:rPr>
          <w:rFonts w:cstheme="minorHAnsi"/>
        </w:rPr>
      </w:pPr>
    </w:p>
    <w:p w14:paraId="0B59CFD7" w14:textId="0EA74A2C" w:rsidR="0075378C" w:rsidRDefault="0075378C" w:rsidP="00D52DAC">
      <w:pPr>
        <w:tabs>
          <w:tab w:val="num" w:pos="284"/>
        </w:tabs>
        <w:spacing w:after="0"/>
        <w:ind w:left="567" w:hanging="283"/>
        <w:jc w:val="both"/>
        <w:rPr>
          <w:bCs/>
          <w:snapToGrid w:val="0"/>
        </w:rPr>
      </w:pPr>
      <w:r w:rsidRPr="0075378C">
        <w:rPr>
          <w:bCs/>
          <w:snapToGrid w:val="0"/>
        </w:rPr>
        <w:lastRenderedPageBreak/>
        <w:t>§ 2</w:t>
      </w:r>
      <w:r w:rsidR="00402BE7">
        <w:rPr>
          <w:bCs/>
          <w:snapToGrid w:val="0"/>
        </w:rPr>
        <w:t>.</w:t>
      </w:r>
      <w:r w:rsidRPr="0075378C">
        <w:rPr>
          <w:bCs/>
          <w:snapToGrid w:val="0"/>
        </w:rPr>
        <w:t xml:space="preserve"> Schemat graficzny struktury organizacyjnej Urzędu Miasta Biała </w:t>
      </w:r>
      <w:r>
        <w:rPr>
          <w:bCs/>
          <w:snapToGrid w:val="0"/>
        </w:rPr>
        <w:t>P</w:t>
      </w:r>
      <w:r w:rsidRPr="0075378C">
        <w:rPr>
          <w:bCs/>
          <w:snapToGrid w:val="0"/>
        </w:rPr>
        <w:t>odlaska</w:t>
      </w:r>
      <w:r>
        <w:rPr>
          <w:bCs/>
          <w:snapToGrid w:val="0"/>
        </w:rPr>
        <w:t xml:space="preserve"> </w:t>
      </w:r>
      <w:r w:rsidRPr="0075378C">
        <w:rPr>
          <w:bCs/>
          <w:snapToGrid w:val="0"/>
        </w:rPr>
        <w:t xml:space="preserve">stanowiący załacznik nr 2 do Regulaminu Organizacyjnego Urzędu Miasta Biała Podlaska, otrzymuje brzmienie jak </w:t>
      </w:r>
      <w:r w:rsidR="001F06E3">
        <w:rPr>
          <w:bCs/>
          <w:snapToGrid w:val="0"/>
        </w:rPr>
        <w:br/>
      </w:r>
      <w:r w:rsidRPr="0075378C">
        <w:rPr>
          <w:bCs/>
          <w:snapToGrid w:val="0"/>
        </w:rPr>
        <w:t>w załaczniku do zarządzenia.</w:t>
      </w:r>
    </w:p>
    <w:p w14:paraId="42D5248B" w14:textId="54246488" w:rsidR="00BF4FDE" w:rsidRDefault="00BF4FDE" w:rsidP="00D52DAC">
      <w:pPr>
        <w:tabs>
          <w:tab w:val="num" w:pos="284"/>
        </w:tabs>
        <w:spacing w:after="0"/>
        <w:ind w:left="567" w:hanging="283"/>
        <w:jc w:val="both"/>
        <w:rPr>
          <w:bCs/>
          <w:snapToGrid w:val="0"/>
        </w:rPr>
      </w:pPr>
      <w:r>
        <w:rPr>
          <w:bCs/>
          <w:snapToGrid w:val="0"/>
          <w:sz w:val="24"/>
          <w:szCs w:val="24"/>
        </w:rPr>
        <w:t xml:space="preserve">§ 3.Wykonanie zarządzenia powierza się </w:t>
      </w:r>
      <w:r w:rsidR="0055317D">
        <w:rPr>
          <w:bCs/>
          <w:snapToGrid w:val="0"/>
          <w:sz w:val="24"/>
          <w:szCs w:val="24"/>
        </w:rPr>
        <w:t>S</w:t>
      </w:r>
      <w:r>
        <w:rPr>
          <w:bCs/>
          <w:snapToGrid w:val="0"/>
          <w:sz w:val="24"/>
          <w:szCs w:val="24"/>
        </w:rPr>
        <w:t xml:space="preserve">ekretarzowi </w:t>
      </w:r>
      <w:r w:rsidR="0055317D">
        <w:rPr>
          <w:bCs/>
          <w:snapToGrid w:val="0"/>
          <w:sz w:val="24"/>
          <w:szCs w:val="24"/>
        </w:rPr>
        <w:t>M</w:t>
      </w:r>
      <w:r>
        <w:rPr>
          <w:bCs/>
          <w:snapToGrid w:val="0"/>
          <w:sz w:val="24"/>
          <w:szCs w:val="24"/>
        </w:rPr>
        <w:t>iasta.</w:t>
      </w:r>
    </w:p>
    <w:p w14:paraId="579E03CA" w14:textId="134FD70D" w:rsidR="0075378C" w:rsidRPr="0075378C" w:rsidRDefault="0075378C" w:rsidP="00D52DAC">
      <w:pPr>
        <w:tabs>
          <w:tab w:val="num" w:pos="284"/>
        </w:tabs>
        <w:spacing w:after="0"/>
        <w:ind w:left="567" w:hanging="283"/>
        <w:jc w:val="both"/>
        <w:rPr>
          <w:rFonts w:cstheme="minorHAnsi"/>
        </w:rPr>
      </w:pPr>
      <w:r>
        <w:rPr>
          <w:bCs/>
          <w:snapToGrid w:val="0"/>
          <w:sz w:val="24"/>
          <w:szCs w:val="24"/>
        </w:rPr>
        <w:t xml:space="preserve">§ </w:t>
      </w:r>
      <w:r w:rsidR="00BF4FDE">
        <w:rPr>
          <w:bCs/>
          <w:snapToGrid w:val="0"/>
          <w:sz w:val="24"/>
          <w:szCs w:val="24"/>
        </w:rPr>
        <w:t>4</w:t>
      </w:r>
      <w:r>
        <w:rPr>
          <w:bCs/>
          <w:snapToGrid w:val="0"/>
          <w:sz w:val="24"/>
          <w:szCs w:val="24"/>
        </w:rPr>
        <w:t>.Zarządzenie wchodzi w życie z dniem podpisania.</w:t>
      </w:r>
    </w:p>
    <w:p w14:paraId="41D8A687" w14:textId="77777777" w:rsidR="00955E6E" w:rsidRPr="005024F9" w:rsidRDefault="00955E6E" w:rsidP="00F936C7">
      <w:pPr>
        <w:widowControl w:val="0"/>
        <w:tabs>
          <w:tab w:val="num" w:pos="284"/>
        </w:tabs>
        <w:spacing w:after="0" w:line="240" w:lineRule="auto"/>
        <w:ind w:left="426" w:hanging="142"/>
        <w:jc w:val="both"/>
        <w:rPr>
          <w:rFonts w:cstheme="minorHAnsi"/>
          <w:snapToGrid w:val="0"/>
        </w:rPr>
      </w:pPr>
    </w:p>
    <w:p w14:paraId="1BE95012" w14:textId="77777777" w:rsidR="00426EFB" w:rsidRPr="00ED3652" w:rsidRDefault="00426EFB" w:rsidP="00426EFB">
      <w:pPr>
        <w:pStyle w:val="Bezodstpw"/>
        <w:ind w:left="502"/>
        <w:jc w:val="both"/>
        <w:rPr>
          <w:rFonts w:ascii="Times New Roman" w:hAnsi="Times New Roman" w:cs="Times New Roman"/>
          <w:sz w:val="20"/>
          <w:szCs w:val="20"/>
        </w:rPr>
      </w:pPr>
    </w:p>
    <w:p w14:paraId="06FA374D" w14:textId="73C1BD1C" w:rsidR="003A22F6" w:rsidRDefault="00EE5A44" w:rsidP="003A22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365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69070F" w:rsidRPr="00ED365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3A22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="003A22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3A22F6">
        <w:rPr>
          <w:rFonts w:ascii="Times New Roman" w:hAnsi="Times New Roman" w:cs="Times New Roman"/>
          <w:sz w:val="20"/>
          <w:szCs w:val="20"/>
        </w:rPr>
        <w:t xml:space="preserve"> </w:t>
      </w:r>
      <w:r w:rsidR="003A22F6">
        <w:rPr>
          <w:rFonts w:ascii="Times New Roman" w:hAnsi="Times New Roman" w:cs="Times New Roman"/>
          <w:sz w:val="20"/>
          <w:szCs w:val="20"/>
        </w:rPr>
        <w:tab/>
      </w:r>
      <w:r w:rsidR="003A22F6">
        <w:rPr>
          <w:rFonts w:ascii="Times New Roman" w:hAnsi="Times New Roman" w:cs="Times New Roman"/>
          <w:sz w:val="20"/>
          <w:szCs w:val="20"/>
        </w:rPr>
        <w:tab/>
      </w:r>
      <w:r w:rsidR="003A22F6">
        <w:rPr>
          <w:rFonts w:ascii="Times New Roman" w:hAnsi="Times New Roman" w:cs="Times New Roman"/>
          <w:sz w:val="20"/>
          <w:szCs w:val="20"/>
        </w:rPr>
        <w:tab/>
      </w:r>
      <w:r w:rsidR="003A22F6">
        <w:rPr>
          <w:rFonts w:ascii="Times New Roman" w:hAnsi="Times New Roman" w:cs="Times New Roman"/>
          <w:sz w:val="20"/>
          <w:szCs w:val="20"/>
        </w:rPr>
        <w:tab/>
      </w:r>
      <w:r w:rsidR="003A22F6">
        <w:rPr>
          <w:rFonts w:ascii="Times New Roman" w:hAnsi="Times New Roman" w:cs="Times New Roman"/>
          <w:sz w:val="20"/>
          <w:szCs w:val="20"/>
        </w:rPr>
        <w:tab/>
      </w:r>
      <w:r w:rsidR="003A22F6">
        <w:rPr>
          <w:rFonts w:ascii="Times New Roman" w:hAnsi="Times New Roman" w:cs="Times New Roman"/>
          <w:sz w:val="20"/>
          <w:szCs w:val="20"/>
        </w:rPr>
        <w:tab/>
      </w:r>
      <w:r w:rsidR="003A22F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9677F">
        <w:rPr>
          <w:rFonts w:ascii="Times New Roman" w:hAnsi="Times New Roman" w:cs="Times New Roman"/>
          <w:sz w:val="20"/>
          <w:szCs w:val="20"/>
        </w:rPr>
        <w:t xml:space="preserve"> </w:t>
      </w:r>
      <w:r w:rsidR="003A22F6">
        <w:rPr>
          <w:rFonts w:ascii="Times New Roman" w:hAnsi="Times New Roman" w:cs="Times New Roman"/>
          <w:b/>
          <w:bCs/>
          <w:sz w:val="20"/>
          <w:szCs w:val="20"/>
        </w:rPr>
        <w:t>PREZYDENT MIASTA</w:t>
      </w:r>
    </w:p>
    <w:p w14:paraId="48282DE2" w14:textId="77777777" w:rsidR="003A22F6" w:rsidRDefault="003A22F6" w:rsidP="003A22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/-/                                                                                                                                           </w:t>
      </w:r>
    </w:p>
    <w:p w14:paraId="487517AF" w14:textId="6A80D168" w:rsidR="003A22F6" w:rsidRDefault="003A22F6" w:rsidP="003A22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="003967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MICHAŁ LITWINIUK</w:t>
      </w:r>
    </w:p>
    <w:p w14:paraId="173161E4" w14:textId="4F1A7395" w:rsidR="0069070F" w:rsidRPr="00ED3652" w:rsidRDefault="0069070F" w:rsidP="00426EFB">
      <w:pPr>
        <w:pStyle w:val="Bezodstpw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5B0BCD" w14:textId="623B5314" w:rsidR="002170F2" w:rsidRPr="00675CA1" w:rsidRDefault="0069070F" w:rsidP="002170F2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3652">
        <w:rPr>
          <w:rFonts w:ascii="Times New Roman" w:hAnsi="Times New Roman" w:cs="Times New Roman"/>
          <w:sz w:val="20"/>
          <w:szCs w:val="20"/>
        </w:rPr>
        <w:t xml:space="preserve">      </w:t>
      </w:r>
      <w:r w:rsidR="00BB6A1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75C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05440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170F2" w:rsidRPr="00675CA1" w:rsidSect="00683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DF40" w14:textId="77777777" w:rsidR="00944915" w:rsidRDefault="00944915" w:rsidP="00D85ABE">
      <w:pPr>
        <w:spacing w:after="0" w:line="240" w:lineRule="auto"/>
      </w:pPr>
      <w:r>
        <w:separator/>
      </w:r>
    </w:p>
  </w:endnote>
  <w:endnote w:type="continuationSeparator" w:id="0">
    <w:p w14:paraId="218FC110" w14:textId="77777777" w:rsidR="00944915" w:rsidRDefault="00944915" w:rsidP="00D8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8364" w14:textId="77777777" w:rsidR="0073723D" w:rsidRDefault="007372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C8EF" w14:textId="20D55370" w:rsidR="00D85ABE" w:rsidRDefault="00D85ABE" w:rsidP="00D85ABE">
    <w:pPr>
      <w:pStyle w:val="Stopka"/>
      <w:pBdr>
        <w:top w:val="single" w:sz="4" w:space="1" w:color="auto"/>
      </w:pBdr>
      <w:jc w:val="both"/>
      <w:rPr>
        <w:snapToGrid w:val="0"/>
        <w:sz w:val="16"/>
      </w:rPr>
    </w:pPr>
    <w:r>
      <w:rPr>
        <w:snapToGrid w:val="0"/>
        <w:sz w:val="16"/>
      </w:rPr>
      <w:t>Zarządzenie nr</w:t>
    </w:r>
    <w:r w:rsidR="006D2598">
      <w:rPr>
        <w:snapToGrid w:val="0"/>
        <w:sz w:val="16"/>
      </w:rPr>
      <w:t xml:space="preserve"> </w:t>
    </w:r>
    <w:r w:rsidR="00F936C7">
      <w:rPr>
        <w:snapToGrid w:val="0"/>
        <w:sz w:val="16"/>
      </w:rPr>
      <w:t>29</w:t>
    </w:r>
    <w:r w:rsidR="0073723D">
      <w:rPr>
        <w:snapToGrid w:val="0"/>
        <w:sz w:val="16"/>
      </w:rPr>
      <w:t>1</w:t>
    </w:r>
    <w:r w:rsidR="006D2598">
      <w:rPr>
        <w:snapToGrid w:val="0"/>
        <w:sz w:val="16"/>
      </w:rPr>
      <w:t xml:space="preserve"> </w:t>
    </w:r>
    <w:r>
      <w:rPr>
        <w:snapToGrid w:val="0"/>
        <w:sz w:val="16"/>
      </w:rPr>
      <w:t>/</w:t>
    </w:r>
    <w:r w:rsidR="00B47C78">
      <w:rPr>
        <w:snapToGrid w:val="0"/>
        <w:sz w:val="16"/>
      </w:rPr>
      <w:t>2</w:t>
    </w:r>
    <w:r w:rsidR="002901F9">
      <w:rPr>
        <w:snapToGrid w:val="0"/>
        <w:sz w:val="16"/>
      </w:rPr>
      <w:t>2</w:t>
    </w:r>
    <w:r>
      <w:rPr>
        <w:snapToGrid w:val="0"/>
        <w:sz w:val="16"/>
      </w:rPr>
      <w:t xml:space="preserve">  Prezydenta Miasta Biała Podlaska z dnia </w:t>
    </w:r>
    <w:r w:rsidR="00F936C7">
      <w:rPr>
        <w:snapToGrid w:val="0"/>
        <w:sz w:val="16"/>
      </w:rPr>
      <w:t>1</w:t>
    </w:r>
    <w:r w:rsidR="0073723D">
      <w:rPr>
        <w:snapToGrid w:val="0"/>
        <w:sz w:val="16"/>
      </w:rPr>
      <w:t>3</w:t>
    </w:r>
    <w:r w:rsidR="002B4D3A">
      <w:rPr>
        <w:snapToGrid w:val="0"/>
        <w:sz w:val="16"/>
      </w:rPr>
      <w:t xml:space="preserve"> </w:t>
    </w:r>
    <w:r w:rsidR="00F936C7">
      <w:rPr>
        <w:snapToGrid w:val="0"/>
        <w:sz w:val="16"/>
      </w:rPr>
      <w:t>grudnia</w:t>
    </w:r>
    <w:r w:rsidR="002B4D3A">
      <w:rPr>
        <w:snapToGrid w:val="0"/>
        <w:sz w:val="16"/>
      </w:rPr>
      <w:t xml:space="preserve"> </w:t>
    </w:r>
    <w:r>
      <w:rPr>
        <w:snapToGrid w:val="0"/>
        <w:sz w:val="16"/>
      </w:rPr>
      <w:t>20</w:t>
    </w:r>
    <w:r w:rsidR="00B47C78">
      <w:rPr>
        <w:snapToGrid w:val="0"/>
        <w:sz w:val="16"/>
      </w:rPr>
      <w:t>2</w:t>
    </w:r>
    <w:r w:rsidR="002901F9">
      <w:rPr>
        <w:snapToGrid w:val="0"/>
        <w:sz w:val="16"/>
      </w:rPr>
      <w:t>2</w:t>
    </w:r>
    <w:r w:rsidR="00B47C78">
      <w:rPr>
        <w:snapToGrid w:val="0"/>
        <w:sz w:val="16"/>
      </w:rPr>
      <w:t xml:space="preserve"> </w:t>
    </w:r>
    <w:r>
      <w:rPr>
        <w:snapToGrid w:val="0"/>
        <w:sz w:val="16"/>
      </w:rPr>
      <w:t>r. zmieniające zarządzeni</w:t>
    </w:r>
    <w:r w:rsidR="000B2826">
      <w:rPr>
        <w:snapToGrid w:val="0"/>
        <w:sz w:val="16"/>
      </w:rPr>
      <w:t>e</w:t>
    </w:r>
    <w:r>
      <w:rPr>
        <w:snapToGrid w:val="0"/>
        <w:sz w:val="16"/>
      </w:rPr>
      <w:t xml:space="preserve"> w </w:t>
    </w:r>
    <w:smartTag w:uri="urn:schemas-microsoft-com:office:smarttags" w:element="PersonName">
      <w:r>
        <w:rPr>
          <w:snapToGrid w:val="0"/>
          <w:sz w:val="16"/>
        </w:rPr>
        <w:t>sp</w:t>
      </w:r>
    </w:smartTag>
    <w:r>
      <w:rPr>
        <w:snapToGrid w:val="0"/>
        <w:sz w:val="16"/>
      </w:rPr>
      <w:t>rawie nadania Regulaminu Organizacyjnego Urzędu Miasta Biała Podlaska</w:t>
    </w:r>
    <w:r w:rsidR="00F13CFE">
      <w:rPr>
        <w:snapToGrid w:val="0"/>
        <w:sz w:val="16"/>
      </w:rPr>
      <w:t>.</w:t>
    </w:r>
  </w:p>
  <w:p w14:paraId="7CC26504" w14:textId="4643C01F" w:rsidR="00D85ABE" w:rsidRPr="00D85ABE" w:rsidRDefault="00D85ABE" w:rsidP="00D85ABE">
    <w:pPr>
      <w:pStyle w:val="Nagwek"/>
      <w:jc w:val="right"/>
      <w:rPr>
        <w:sz w:val="20"/>
        <w:szCs w:val="20"/>
      </w:rPr>
    </w:pPr>
    <w:r w:rsidRPr="00D85ABE">
      <w:rPr>
        <w:sz w:val="20"/>
        <w:szCs w:val="20"/>
      </w:rPr>
      <w:t xml:space="preserve">Strona </w:t>
    </w:r>
    <w:r w:rsidRPr="00D85ABE">
      <w:rPr>
        <w:b/>
        <w:bCs/>
        <w:sz w:val="20"/>
        <w:szCs w:val="20"/>
      </w:rPr>
      <w:fldChar w:fldCharType="begin"/>
    </w:r>
    <w:r w:rsidRPr="00D85ABE">
      <w:rPr>
        <w:b/>
        <w:bCs/>
        <w:sz w:val="20"/>
        <w:szCs w:val="20"/>
      </w:rPr>
      <w:instrText>PAGE</w:instrText>
    </w:r>
    <w:r w:rsidRPr="00D85ABE">
      <w:rPr>
        <w:b/>
        <w:bCs/>
        <w:sz w:val="20"/>
        <w:szCs w:val="20"/>
      </w:rPr>
      <w:fldChar w:fldCharType="separate"/>
    </w:r>
    <w:r w:rsidR="00DE02E5">
      <w:rPr>
        <w:b/>
        <w:bCs/>
        <w:noProof/>
        <w:sz w:val="20"/>
        <w:szCs w:val="20"/>
      </w:rPr>
      <w:t>2</w:t>
    </w:r>
    <w:r w:rsidRPr="00D85ABE">
      <w:rPr>
        <w:b/>
        <w:bCs/>
        <w:sz w:val="20"/>
        <w:szCs w:val="20"/>
      </w:rPr>
      <w:fldChar w:fldCharType="end"/>
    </w:r>
    <w:r w:rsidRPr="00D85ABE">
      <w:rPr>
        <w:sz w:val="20"/>
        <w:szCs w:val="20"/>
      </w:rPr>
      <w:t xml:space="preserve"> z </w:t>
    </w:r>
    <w:r w:rsidR="00621E69">
      <w:rPr>
        <w:b/>
        <w:bCs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397E" w14:textId="77777777" w:rsidR="0073723D" w:rsidRDefault="007372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9F64" w14:textId="77777777" w:rsidR="00944915" w:rsidRDefault="00944915" w:rsidP="00D85ABE">
      <w:pPr>
        <w:spacing w:after="0" w:line="240" w:lineRule="auto"/>
      </w:pPr>
      <w:r>
        <w:separator/>
      </w:r>
    </w:p>
  </w:footnote>
  <w:footnote w:type="continuationSeparator" w:id="0">
    <w:p w14:paraId="105F6549" w14:textId="77777777" w:rsidR="00944915" w:rsidRDefault="00944915" w:rsidP="00D8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EAE2" w14:textId="77777777" w:rsidR="0073723D" w:rsidRDefault="007372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E838" w14:textId="77777777" w:rsidR="0073723D" w:rsidRDefault="007372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59B5" w14:textId="77777777" w:rsidR="0073723D" w:rsidRDefault="00737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E24"/>
    <w:multiLevelType w:val="hybridMultilevel"/>
    <w:tmpl w:val="6B16AE5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513CFB60">
      <w:start w:val="1"/>
      <w:numFmt w:val="bullet"/>
      <w:lvlText w:val="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2" w:tplc="C622B59C">
      <w:start w:val="2"/>
      <w:numFmt w:val="decimal"/>
      <w:lvlText w:val="%3."/>
      <w:lvlJc w:val="left"/>
      <w:pPr>
        <w:tabs>
          <w:tab w:val="num" w:pos="3497"/>
        </w:tabs>
        <w:ind w:left="3497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37"/>
        </w:tabs>
        <w:ind w:left="40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57"/>
        </w:tabs>
        <w:ind w:left="47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77"/>
        </w:tabs>
        <w:ind w:left="54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97"/>
        </w:tabs>
        <w:ind w:left="61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17"/>
        </w:tabs>
        <w:ind w:left="69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37"/>
        </w:tabs>
        <w:ind w:left="7637" w:hanging="180"/>
      </w:pPr>
    </w:lvl>
  </w:abstractNum>
  <w:abstractNum w:abstractNumId="1" w15:restartNumberingAfterBreak="0">
    <w:nsid w:val="0D9E0B32"/>
    <w:multiLevelType w:val="hybridMultilevel"/>
    <w:tmpl w:val="7A76642A"/>
    <w:lvl w:ilvl="0" w:tplc="513CFB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AD464D"/>
    <w:multiLevelType w:val="hybridMultilevel"/>
    <w:tmpl w:val="6F966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C0DA6"/>
    <w:multiLevelType w:val="hybridMultilevel"/>
    <w:tmpl w:val="47340E9C"/>
    <w:lvl w:ilvl="0" w:tplc="D308736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D45A025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32AC800E">
      <w:start w:val="2"/>
      <w:numFmt w:val="decimal"/>
      <w:lvlText w:val="%3."/>
      <w:lvlJc w:val="left"/>
      <w:pPr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2D1C512F"/>
    <w:multiLevelType w:val="hybridMultilevel"/>
    <w:tmpl w:val="A1663D10"/>
    <w:lvl w:ilvl="0" w:tplc="0415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36837928"/>
    <w:multiLevelType w:val="hybridMultilevel"/>
    <w:tmpl w:val="8BC8F84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4BD4"/>
    <w:multiLevelType w:val="hybridMultilevel"/>
    <w:tmpl w:val="791A4256"/>
    <w:lvl w:ilvl="0" w:tplc="04150017">
      <w:start w:val="1"/>
      <w:numFmt w:val="lowerLetter"/>
      <w:lvlText w:val="%1)"/>
      <w:lvlJc w:val="left"/>
      <w:pPr>
        <w:tabs>
          <w:tab w:val="num" w:pos="2139"/>
        </w:tabs>
        <w:ind w:left="213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59"/>
        </w:tabs>
        <w:ind w:left="285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9"/>
        </w:tabs>
        <w:ind w:left="357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abstractNum w:abstractNumId="7" w15:restartNumberingAfterBreak="0">
    <w:nsid w:val="4D50347E"/>
    <w:multiLevelType w:val="hybridMultilevel"/>
    <w:tmpl w:val="01740F2A"/>
    <w:lvl w:ilvl="0" w:tplc="513CF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C8648D"/>
    <w:multiLevelType w:val="singleLevel"/>
    <w:tmpl w:val="0E90F6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6F721F"/>
    <w:multiLevelType w:val="hybridMultilevel"/>
    <w:tmpl w:val="BF189820"/>
    <w:lvl w:ilvl="0" w:tplc="961893C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C8142CFA">
      <w:start w:val="2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 w15:restartNumberingAfterBreak="0">
    <w:nsid w:val="60377426"/>
    <w:multiLevelType w:val="hybridMultilevel"/>
    <w:tmpl w:val="0EBC8954"/>
    <w:lvl w:ilvl="0" w:tplc="0415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513CFB60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1" w15:restartNumberingAfterBreak="0">
    <w:nsid w:val="66EC2D31"/>
    <w:multiLevelType w:val="hybridMultilevel"/>
    <w:tmpl w:val="E29C1F62"/>
    <w:lvl w:ilvl="0" w:tplc="853CD7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5550068">
    <w:abstractNumId w:val="8"/>
    <w:lvlOverride w:ilvl="0">
      <w:startOverride w:val="1"/>
    </w:lvlOverride>
  </w:num>
  <w:num w:numId="2" w16cid:durableId="5859596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943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5089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966550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69431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919828">
    <w:abstractNumId w:val="1"/>
  </w:num>
  <w:num w:numId="8" w16cid:durableId="161586231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2625066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2299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691810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762602">
    <w:abstractNumId w:val="0"/>
  </w:num>
  <w:num w:numId="13" w16cid:durableId="2126733283">
    <w:abstractNumId w:val="2"/>
  </w:num>
  <w:num w:numId="14" w16cid:durableId="56737503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48"/>
    <w:rsid w:val="00006BA8"/>
    <w:rsid w:val="000151D4"/>
    <w:rsid w:val="00032F2E"/>
    <w:rsid w:val="0005440A"/>
    <w:rsid w:val="00065365"/>
    <w:rsid w:val="00074797"/>
    <w:rsid w:val="000847A9"/>
    <w:rsid w:val="000B2826"/>
    <w:rsid w:val="000B5F27"/>
    <w:rsid w:val="000B7E6E"/>
    <w:rsid w:val="000C3633"/>
    <w:rsid w:val="000C4928"/>
    <w:rsid w:val="000E3859"/>
    <w:rsid w:val="00104867"/>
    <w:rsid w:val="001215E3"/>
    <w:rsid w:val="00151A74"/>
    <w:rsid w:val="0018736D"/>
    <w:rsid w:val="001A56A7"/>
    <w:rsid w:val="001B505D"/>
    <w:rsid w:val="001C48EF"/>
    <w:rsid w:val="001D566A"/>
    <w:rsid w:val="001F06E3"/>
    <w:rsid w:val="001F32D3"/>
    <w:rsid w:val="001F74EC"/>
    <w:rsid w:val="00201928"/>
    <w:rsid w:val="00202267"/>
    <w:rsid w:val="00205E48"/>
    <w:rsid w:val="002170F2"/>
    <w:rsid w:val="00245C25"/>
    <w:rsid w:val="00277E48"/>
    <w:rsid w:val="00281F6F"/>
    <w:rsid w:val="00283E33"/>
    <w:rsid w:val="002901F9"/>
    <w:rsid w:val="00290AF9"/>
    <w:rsid w:val="00291F43"/>
    <w:rsid w:val="00297371"/>
    <w:rsid w:val="002B3418"/>
    <w:rsid w:val="002B4D3A"/>
    <w:rsid w:val="002C7C78"/>
    <w:rsid w:val="002E4E4B"/>
    <w:rsid w:val="00320AA0"/>
    <w:rsid w:val="0034023B"/>
    <w:rsid w:val="003420F0"/>
    <w:rsid w:val="00345C33"/>
    <w:rsid w:val="00374B32"/>
    <w:rsid w:val="00376339"/>
    <w:rsid w:val="003855AC"/>
    <w:rsid w:val="0039677F"/>
    <w:rsid w:val="00396965"/>
    <w:rsid w:val="003A1117"/>
    <w:rsid w:val="003A22F6"/>
    <w:rsid w:val="003B5857"/>
    <w:rsid w:val="003B5E8B"/>
    <w:rsid w:val="003D3C3B"/>
    <w:rsid w:val="003F1CA6"/>
    <w:rsid w:val="00402BE7"/>
    <w:rsid w:val="0040498F"/>
    <w:rsid w:val="00405027"/>
    <w:rsid w:val="00413E07"/>
    <w:rsid w:val="0042230B"/>
    <w:rsid w:val="00426EFB"/>
    <w:rsid w:val="004345D2"/>
    <w:rsid w:val="00442F07"/>
    <w:rsid w:val="004672B7"/>
    <w:rsid w:val="004A43B0"/>
    <w:rsid w:val="004A776C"/>
    <w:rsid w:val="004B3695"/>
    <w:rsid w:val="004B48B1"/>
    <w:rsid w:val="004C3731"/>
    <w:rsid w:val="004D2755"/>
    <w:rsid w:val="004F6E3A"/>
    <w:rsid w:val="005024F9"/>
    <w:rsid w:val="00504D9A"/>
    <w:rsid w:val="0050740D"/>
    <w:rsid w:val="005076A9"/>
    <w:rsid w:val="005107A1"/>
    <w:rsid w:val="00512F6A"/>
    <w:rsid w:val="00515E51"/>
    <w:rsid w:val="00524183"/>
    <w:rsid w:val="0055317D"/>
    <w:rsid w:val="00562A07"/>
    <w:rsid w:val="00564119"/>
    <w:rsid w:val="00567AD7"/>
    <w:rsid w:val="00583191"/>
    <w:rsid w:val="00593AF1"/>
    <w:rsid w:val="005A0A50"/>
    <w:rsid w:val="005B0E08"/>
    <w:rsid w:val="005C130C"/>
    <w:rsid w:val="005F164C"/>
    <w:rsid w:val="00600BCA"/>
    <w:rsid w:val="00600BD5"/>
    <w:rsid w:val="00600F2F"/>
    <w:rsid w:val="00616973"/>
    <w:rsid w:val="00621E69"/>
    <w:rsid w:val="00643D91"/>
    <w:rsid w:val="006669B7"/>
    <w:rsid w:val="00675CA1"/>
    <w:rsid w:val="006833AD"/>
    <w:rsid w:val="0069070F"/>
    <w:rsid w:val="006B437E"/>
    <w:rsid w:val="006D2598"/>
    <w:rsid w:val="00702A1D"/>
    <w:rsid w:val="007068EC"/>
    <w:rsid w:val="0073489C"/>
    <w:rsid w:val="0073723D"/>
    <w:rsid w:val="00747975"/>
    <w:rsid w:val="0075378C"/>
    <w:rsid w:val="007538FC"/>
    <w:rsid w:val="007860AD"/>
    <w:rsid w:val="00794C6E"/>
    <w:rsid w:val="007A7615"/>
    <w:rsid w:val="007A7FF5"/>
    <w:rsid w:val="007B6191"/>
    <w:rsid w:val="007C0937"/>
    <w:rsid w:val="007C360E"/>
    <w:rsid w:val="007D0E1F"/>
    <w:rsid w:val="007D1367"/>
    <w:rsid w:val="007D5ADA"/>
    <w:rsid w:val="007F422E"/>
    <w:rsid w:val="008456F0"/>
    <w:rsid w:val="00856184"/>
    <w:rsid w:val="00864304"/>
    <w:rsid w:val="008830E6"/>
    <w:rsid w:val="008B7117"/>
    <w:rsid w:val="008C5294"/>
    <w:rsid w:val="008F2305"/>
    <w:rsid w:val="00925C40"/>
    <w:rsid w:val="00944915"/>
    <w:rsid w:val="00955E6E"/>
    <w:rsid w:val="0098185C"/>
    <w:rsid w:val="00983F70"/>
    <w:rsid w:val="00985AA9"/>
    <w:rsid w:val="0098619F"/>
    <w:rsid w:val="00987DFB"/>
    <w:rsid w:val="009D6168"/>
    <w:rsid w:val="009E1802"/>
    <w:rsid w:val="009E2F76"/>
    <w:rsid w:val="009E56A3"/>
    <w:rsid w:val="009F71E1"/>
    <w:rsid w:val="00A04CDF"/>
    <w:rsid w:val="00A04E2E"/>
    <w:rsid w:val="00A30530"/>
    <w:rsid w:val="00A66ADA"/>
    <w:rsid w:val="00A7021F"/>
    <w:rsid w:val="00AB4769"/>
    <w:rsid w:val="00AD6B3B"/>
    <w:rsid w:val="00AE6F8C"/>
    <w:rsid w:val="00B22E3A"/>
    <w:rsid w:val="00B47C78"/>
    <w:rsid w:val="00B5038C"/>
    <w:rsid w:val="00B55357"/>
    <w:rsid w:val="00B67DB7"/>
    <w:rsid w:val="00B71C1F"/>
    <w:rsid w:val="00B75918"/>
    <w:rsid w:val="00B80365"/>
    <w:rsid w:val="00B815BA"/>
    <w:rsid w:val="00BA1DD7"/>
    <w:rsid w:val="00BA3877"/>
    <w:rsid w:val="00BB6A11"/>
    <w:rsid w:val="00BD54DB"/>
    <w:rsid w:val="00BF4FDE"/>
    <w:rsid w:val="00C00F65"/>
    <w:rsid w:val="00C14ECC"/>
    <w:rsid w:val="00C37B95"/>
    <w:rsid w:val="00C51908"/>
    <w:rsid w:val="00C92E30"/>
    <w:rsid w:val="00C9335F"/>
    <w:rsid w:val="00C97F51"/>
    <w:rsid w:val="00CA3F77"/>
    <w:rsid w:val="00CA488F"/>
    <w:rsid w:val="00CB30B9"/>
    <w:rsid w:val="00CB5712"/>
    <w:rsid w:val="00CC1FD3"/>
    <w:rsid w:val="00CE3885"/>
    <w:rsid w:val="00CF4D37"/>
    <w:rsid w:val="00CF79FE"/>
    <w:rsid w:val="00D026B3"/>
    <w:rsid w:val="00D300BB"/>
    <w:rsid w:val="00D46217"/>
    <w:rsid w:val="00D52DAC"/>
    <w:rsid w:val="00D75DE5"/>
    <w:rsid w:val="00D85ABE"/>
    <w:rsid w:val="00DA6412"/>
    <w:rsid w:val="00DD066B"/>
    <w:rsid w:val="00DD23F3"/>
    <w:rsid w:val="00DE02E5"/>
    <w:rsid w:val="00E06458"/>
    <w:rsid w:val="00E10E3C"/>
    <w:rsid w:val="00E141FA"/>
    <w:rsid w:val="00E2130B"/>
    <w:rsid w:val="00E40333"/>
    <w:rsid w:val="00E43D81"/>
    <w:rsid w:val="00E5378D"/>
    <w:rsid w:val="00E54108"/>
    <w:rsid w:val="00E67798"/>
    <w:rsid w:val="00E73F64"/>
    <w:rsid w:val="00E74A67"/>
    <w:rsid w:val="00E93CC3"/>
    <w:rsid w:val="00EB36C3"/>
    <w:rsid w:val="00EC4427"/>
    <w:rsid w:val="00ED3652"/>
    <w:rsid w:val="00EE5A44"/>
    <w:rsid w:val="00EE6628"/>
    <w:rsid w:val="00EF4279"/>
    <w:rsid w:val="00EF4D4C"/>
    <w:rsid w:val="00F13CFE"/>
    <w:rsid w:val="00F155DC"/>
    <w:rsid w:val="00F16653"/>
    <w:rsid w:val="00F30E03"/>
    <w:rsid w:val="00F41811"/>
    <w:rsid w:val="00F72283"/>
    <w:rsid w:val="00F848A4"/>
    <w:rsid w:val="00F936C7"/>
    <w:rsid w:val="00FA2426"/>
    <w:rsid w:val="00FA536C"/>
    <w:rsid w:val="00FF2AED"/>
    <w:rsid w:val="00FF45C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0AB0B8C9"/>
  <w15:docId w15:val="{8283EF26-5290-4C5C-A37A-481EDF38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48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8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ABE"/>
  </w:style>
  <w:style w:type="paragraph" w:styleId="Stopka">
    <w:name w:val="footer"/>
    <w:basedOn w:val="Normalny"/>
    <w:link w:val="StopkaZnak"/>
    <w:uiPriority w:val="99"/>
    <w:unhideWhenUsed/>
    <w:rsid w:val="00D8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ABE"/>
  </w:style>
  <w:style w:type="paragraph" w:styleId="Tekstdymka">
    <w:name w:val="Balloon Text"/>
    <w:basedOn w:val="Normalny"/>
    <w:link w:val="TekstdymkaZnak"/>
    <w:uiPriority w:val="99"/>
    <w:semiHidden/>
    <w:unhideWhenUsed/>
    <w:rsid w:val="00D8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C78"/>
    <w:pPr>
      <w:ind w:left="720"/>
      <w:contextualSpacing/>
    </w:pPr>
  </w:style>
  <w:style w:type="paragraph" w:customStyle="1" w:styleId="Default">
    <w:name w:val="Default"/>
    <w:basedOn w:val="Normalny"/>
    <w:rsid w:val="007D0E1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74A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4A6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536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53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9776-09E8-4683-A5EA-9DF72B3E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Kucaba</dc:creator>
  <cp:lastModifiedBy>Dorota Wereda-Jaszczuk</cp:lastModifiedBy>
  <cp:revision>16</cp:revision>
  <cp:lastPrinted>2022-12-14T10:22:00Z</cp:lastPrinted>
  <dcterms:created xsi:type="dcterms:W3CDTF">2022-12-13T10:34:00Z</dcterms:created>
  <dcterms:modified xsi:type="dcterms:W3CDTF">2022-12-14T11:56:00Z</dcterms:modified>
</cp:coreProperties>
</file>